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3"/>
        <w:gridCol w:w="959"/>
        <w:gridCol w:w="1025"/>
        <w:gridCol w:w="5038"/>
        <w:gridCol w:w="805"/>
      </w:tblGrid>
      <w:tr>
        <w:trPr>
          <w:tblHeader w:val="true"/>
        </w:trPr>
        <w:tc>
          <w:tcPr>
            <w:tcW w:w="1533" w:type="dxa"/>
            <w:tcBorders/>
            <w:shd w:fill="EEEEEE" w:val="clea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&lt;$STANDORTE@S1BEZ$&gt;</w:t>
            </w:r>
          </w:p>
        </w:tc>
        <w:tc>
          <w:tcPr>
            <w:tcW w:w="959" w:type="dxa"/>
            <w:tcBorders/>
            <w:shd w:fill="EEEEEE" w:val="clea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&lt;$STANDORTE@S2BEZ$&gt;</w:t>
            </w:r>
          </w:p>
        </w:tc>
        <w:tc>
          <w:tcPr>
            <w:tcW w:w="1025" w:type="dxa"/>
            <w:tcBorders/>
            <w:shd w:fill="EEEEEE" w:val="clea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&lt;$STANDORTE@S3BEZ$&gt;</w:t>
            </w:r>
          </w:p>
        </w:tc>
        <w:tc>
          <w:tcPr>
            <w:tcW w:w="5038" w:type="dxa"/>
            <w:tcBorders/>
            <w:shd w:fill="EEEEEE" w:val="clear"/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Bezeichnung/Felder</w:t>
            </w:r>
          </w:p>
        </w:tc>
        <w:tc>
          <w:tcPr>
            <w:tcW w:w="805" w:type="dxa"/>
            <w:tcBorders/>
            <w:shd w:fill="EEEEEE" w:val="clear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BucKr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&lt;${INCLUDE:STANDORTE;PS=[STANDORTE@STANDORTE]}$&gt;</w:t>
      </w:r>
    </w:p>
    <w:tbl>
      <w:tblPr>
        <w:tblW w:w="9638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&lt;${BLOCKSTART:STANDORTE;PS}$&gt;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813"/>
      </w:tblGrid>
      <w:tr>
        <w:trPr/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IF</w:t>
            </w:r>
            <w:r>
              <w:rPr>
                <w:rFonts w:ascii="Arial" w:hAnsi="Arial"/>
                <w:sz w:val="12"/>
                <w:szCs w:val="12"/>
              </w:rPr>
              <w:t>:&lt;$S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@FETT$&gt;</w:t>
            </w:r>
            <w:r>
              <w:rPr>
                <w:rFonts w:ascii="Arial" w:hAnsi="Arial"/>
                <w:sz w:val="12"/>
                <w:szCs w:val="12"/>
              </w:rPr>
              <w:t>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3"/>
        <w:gridCol w:w="959"/>
        <w:gridCol w:w="1025"/>
        <w:gridCol w:w="5038"/>
        <w:gridCol w:w="805"/>
      </w:tblGrid>
      <w:tr>
        <w:trPr/>
        <w:tc>
          <w:tcPr>
            <w:tcW w:w="1533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&lt;$S@S1$&gt;</w:t>
            </w:r>
          </w:p>
        </w:tc>
        <w:tc>
          <w:tcPr>
            <w:tcW w:w="959" w:type="dxa"/>
            <w:tcBorders/>
          </w:tcPr>
          <w:p>
            <w:pPr>
              <w:pStyle w:val="Tabelleninhalt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&lt;$S@S2$&gt;</w:t>
            </w:r>
          </w:p>
        </w:tc>
        <w:tc>
          <w:tcPr>
            <w:tcW w:w="1025" w:type="dxa"/>
            <w:tcBorders/>
          </w:tcPr>
          <w:p>
            <w:pPr>
              <w:pStyle w:val="Tabelleninhalt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&lt;$S@S3$&gt;</w:t>
            </w:r>
          </w:p>
        </w:tc>
        <w:tc>
          <w:tcPr>
            <w:tcW w:w="5038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&lt;$S@BEZ$&gt;</w:t>
            </w:r>
          </w:p>
        </w:tc>
        <w:tc>
          <w:tcPr>
            <w:tcW w:w="805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&lt;$S@BUCKR$&gt;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813"/>
      </w:tblGrid>
      <w:tr>
        <w:trPr/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&lt;${ELSE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3"/>
        <w:gridCol w:w="959"/>
        <w:gridCol w:w="1025"/>
        <w:gridCol w:w="5038"/>
        <w:gridCol w:w="805"/>
      </w:tblGrid>
      <w:tr>
        <w:trPr/>
        <w:tc>
          <w:tcPr>
            <w:tcW w:w="1533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&lt;$S@S1$&gt;</w:t>
            </w:r>
          </w:p>
        </w:tc>
        <w:tc>
          <w:tcPr>
            <w:tcW w:w="959" w:type="dxa"/>
            <w:tcBorders/>
          </w:tcPr>
          <w:p>
            <w:pPr>
              <w:pStyle w:val="Tabelleninhalt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&lt;$S@S2$&gt;</w:t>
            </w:r>
          </w:p>
        </w:tc>
        <w:tc>
          <w:tcPr>
            <w:tcW w:w="1025" w:type="dxa"/>
            <w:tcBorders/>
          </w:tcPr>
          <w:p>
            <w:pPr>
              <w:pStyle w:val="Tabelleninhalt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&lt;$S@S3$&gt;</w:t>
            </w:r>
          </w:p>
        </w:tc>
        <w:tc>
          <w:tcPr>
            <w:tcW w:w="5038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&lt;$S@BEZ$&gt;</w:t>
            </w:r>
          </w:p>
        </w:tc>
        <w:tc>
          <w:tcPr>
            <w:tcW w:w="805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&lt;$S@BUCKR$&gt;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813"/>
      </w:tblGrid>
      <w:tr>
        <w:trPr/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&lt;${END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IF}$&gt;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813"/>
      </w:tblGrid>
      <w:tr>
        <w:trPr/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IF</w:t>
            </w:r>
            <w:r>
              <w:rPr>
                <w:rFonts w:ascii="Arial" w:hAnsi="Arial"/>
                <w:sz w:val="12"/>
                <w:szCs w:val="12"/>
              </w:rPr>
              <w:t>:&lt;$S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@MITINFO$&gt;</w:t>
            </w:r>
            <w:r>
              <w:rPr>
                <w:rFonts w:ascii="Arial" w:hAnsi="Arial"/>
                <w:sz w:val="12"/>
                <w:szCs w:val="12"/>
              </w:rPr>
              <w:t>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3"/>
        <w:gridCol w:w="956"/>
        <w:gridCol w:w="1025"/>
        <w:gridCol w:w="2921"/>
        <w:gridCol w:w="2925"/>
      </w:tblGrid>
      <w:tr>
        <w:trPr/>
        <w:tc>
          <w:tcPr>
            <w:tcW w:w="1533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5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921" w:type="dxa"/>
            <w:tcBorders>
              <w:bottom w:val="single" w:sz="2" w:space="0" w:color="000000"/>
            </w:tcBorders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Feldname</w:t>
            </w:r>
          </w:p>
        </w:tc>
        <w:tc>
          <w:tcPr>
            <w:tcW w:w="2925" w:type="dxa"/>
            <w:tcBorders>
              <w:bottom w:val="single" w:sz="2" w:space="0" w:color="000000"/>
            </w:tcBorders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Wert</w:t>
            </w:r>
          </w:p>
        </w:tc>
      </w:tr>
      <w:tr>
        <w:trPr/>
        <w:tc>
          <w:tcPr>
            <w:tcW w:w="1533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025" w:type="dxa"/>
            <w:tcBorders/>
            <w:vAlign w:val="bottom"/>
          </w:tcPr>
          <w:p>
            <w:pPr>
              <w:pStyle w:val="Tabelleninhalt"/>
              <w:bidi w:val="0"/>
              <w:jc w:val="left"/>
              <w:rPr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846" w:type="dxa"/>
            <w:gridSpan w:val="2"/>
            <w:tcBorders/>
            <w:vAlign w:val="bottom"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&lt;${INCLUDE:INFO;PI=[</w:t>
            </w:r>
            <w:hyperlink r:id="rId2">
              <w:r>
                <w:rPr>
                  <w:rStyle w:val="Internetverknpfung"/>
                  <w:rFonts w:ascii="Arial" w:hAnsi="Arial"/>
                  <w:b w:val="false"/>
                  <w:bCs w:val="false"/>
                  <w:sz w:val="12"/>
                  <w:szCs w:val="12"/>
                </w:rPr>
                <w:t>S@INFO</w:t>
              </w:r>
            </w:hyperlink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]}$&gt;</w:t>
            </w:r>
          </w:p>
        </w:tc>
      </w:tr>
    </w:tbl>
    <w:p>
      <w:pPr>
        <w:pStyle w:val="Normal"/>
        <w:bidi w:val="0"/>
        <w:jc w:val="left"/>
        <w:rPr/>
      </w:pPr>
      <w:r>
        <w:rPr>
          <w:rFonts w:ascii="Arial" w:hAnsi="Arial"/>
          <w:sz w:val="12"/>
          <w:szCs w:val="12"/>
        </w:rPr>
        <w:t>//</w:t>
      </w:r>
    </w:p>
    <w:tbl>
      <w:tblPr>
        <w:tblW w:w="1813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813"/>
      </w:tblGrid>
      <w:tr>
        <w:trPr/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&lt;${END</w:t>
            </w:r>
            <w:r>
              <w:rPr>
                <w:rFonts w:eastAsia="Noto Sans CJK SC" w:cs="Lohit Devanagari" w:ascii="Arial" w:hAnsi="Arial"/>
                <w:color w:val="auto"/>
                <w:kern w:val="2"/>
                <w:sz w:val="12"/>
                <w:szCs w:val="12"/>
                <w:lang w:val="de-DE" w:eastAsia="zh-CN" w:bidi="hi-IN"/>
              </w:rPr>
              <w:t>IF}$&gt;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&lt;${BLOCKENDE:STANDORTE}$&gt;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&lt;${BLOCKSTART:INFO;PI}$&gt;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5667" w:type="dxa"/>
        <w:jc w:val="left"/>
        <w:tblInd w:w="57" w:type="dxa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833"/>
        <w:gridCol w:w="2833"/>
      </w:tblGrid>
      <w:tr>
        <w:trPr/>
        <w:tc>
          <w:tcPr>
            <w:tcW w:w="2833" w:type="dxa"/>
            <w:tcBorders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&lt;</w:t>
            </w:r>
            <w:hyperlink r:id="rId3">
              <w:r>
                <w:rPr>
                  <w:rStyle w:val="Internetverknpfung"/>
                  <w:rFonts w:ascii="Arial" w:hAnsi="Arial"/>
                  <w:b w:val="false"/>
                  <w:bCs w:val="false"/>
                  <w:sz w:val="12"/>
                  <w:szCs w:val="12"/>
                </w:rPr>
                <w:t>$I@FELDNAME</w:t>
              </w:r>
            </w:hyperlink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$&gt;</w:t>
            </w:r>
          </w:p>
        </w:tc>
        <w:tc>
          <w:tcPr>
            <w:tcW w:w="2833" w:type="dxa"/>
            <w:tcBorders/>
          </w:tcPr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&lt;$I@WERT$&gt;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638" w:type="dxa"/>
        <w:jc w:val="left"/>
        <w:tblInd w:w="0" w:type="dxa"/>
        <w:tblCellMar>
          <w:top w:w="55" w:type="dxa"/>
          <w:left w:w="53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200" w:val="clear"/>
          </w:tcPr>
          <w:p>
            <w:pPr>
              <w:pStyle w:val="Tabelleninhalt"/>
              <w:bidi w:val="0"/>
              <w:jc w:val="left"/>
              <w:rPr/>
            </w:pPr>
            <w:r>
              <w:rPr>
                <w:rFonts w:ascii="Arial" w:hAnsi="Arial"/>
                <w:sz w:val="12"/>
                <w:szCs w:val="12"/>
              </w:rPr>
              <w:t>&lt;${BLOCKENDE:INFO}$&gt;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//</w:t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40"/>
        <w:gridCol w:w="2340"/>
        <w:gridCol w:w="2340"/>
        <w:gridCol w:w="2339"/>
      </w:tblGrid>
      <w:tr>
        <w:trPr/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&lt;${PROPS}$&gt;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Default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Bezeichnung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Typ</w:t>
            </w:r>
          </w:p>
        </w:tc>
      </w:tr>
      <w:tr>
        <w:trPr/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MITINFO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False</w:t>
            </w: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rPr>
                <w:rFonts w:ascii="Arial" w:hAnsi="Arial" w:eastAsia="Noto Serif CJK SC" w:cs="Lohit Devanagari"/>
                <w:color w:val="auto"/>
                <w:kern w:val="2"/>
                <w:sz w:val="16"/>
                <w:szCs w:val="16"/>
                <w:lang w:val="de-DE" w:eastAsia="zh-CN" w:bidi="hi-IN"/>
              </w:rPr>
            </w:pPr>
            <w:r>
              <w:rPr>
                <w:rFonts w:eastAsia="Noto Serif CJK SC" w:cs="Lohit Devanagari" w:ascii="Arial" w:hAnsi="Arial"/>
                <w:color w:val="auto"/>
                <w:kern w:val="2"/>
                <w:sz w:val="16"/>
                <w:szCs w:val="16"/>
                <w:lang w:val="de-DE" w:eastAsia="zh-CN" w:bidi="hi-IN"/>
              </w:rPr>
              <w:t>Drucken mit Info</w:t>
            </w:r>
          </w:p>
        </w:tc>
        <w:tc>
          <w:tcPr>
            <w:tcW w:w="2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/>
      </w:r>
    </w:p>
    <w:sectPr>
      <w:headerReference w:type="default" r:id="rId4"/>
      <w:type w:val="nextPage"/>
      <w:pgSz w:w="12240" w:h="15840"/>
      <w:pgMar w:left="1440" w:right="1440" w:header="1440" w:top="1780" w:footer="0" w:bottom="1440" w:gutter="0"/>
      <w:pgNumType w:fmt="decimal"/>
      <w:formProt w:val="false"/>
      <w:textDirection w:val="lrTb"/>
      <w:docGrid w:type="default" w:linePitch="12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0" w:type="dxa"/>
      <w:tblCellMar>
        <w:top w:w="55" w:type="dxa"/>
        <w:left w:w="55" w:type="dxa"/>
        <w:bottom w:w="55" w:type="dxa"/>
        <w:right w:w="55" w:type="dxa"/>
      </w:tblCellMar>
    </w:tblPr>
    <w:tblGrid>
      <w:gridCol w:w="590"/>
      <w:gridCol w:w="7492"/>
      <w:gridCol w:w="1278"/>
    </w:tblGrid>
    <w:tr>
      <w:trPr/>
      <w:tc>
        <w:tcPr>
          <w:tcW w:w="590" w:type="dxa"/>
          <w:tcBorders/>
        </w:tcPr>
        <w:p>
          <w:pPr>
            <w:pStyle w:val="Kopfzeile"/>
            <w:bidi w:val="0"/>
            <w:jc w:val="left"/>
            <w:rPr>
              <w:rFonts w:ascii="Arial" w:hAnsi="Arial"/>
              <w:b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&lt;$M@MANDANT$&gt;</w:t>
          </w:r>
        </w:p>
      </w:tc>
      <w:tc>
        <w:tcPr>
          <w:tcW w:w="7492" w:type="dxa"/>
          <w:tcBorders/>
        </w:tcPr>
        <w:p>
          <w:pPr>
            <w:pStyle w:val="Kopfzeile"/>
            <w:bidi w:val="0"/>
            <w:jc w:val="left"/>
            <w:rPr>
              <w:rFonts w:ascii="Arial" w:hAnsi="Arial"/>
              <w:b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&lt;$M@BEZEICHNUNG$&gt;</w:t>
          </w:r>
        </w:p>
      </w:tc>
      <w:tc>
        <w:tcPr>
          <w:tcW w:w="1278" w:type="dxa"/>
          <w:tcBorders/>
        </w:tcPr>
        <w:p>
          <w:pPr>
            <w:pStyle w:val="Kopfzeile"/>
            <w:bidi w:val="0"/>
            <w:jc w:val="right"/>
            <w:rPr>
              <w:rFonts w:ascii="Arial" w:hAnsi="Arial"/>
              <w:sz w:val="12"/>
              <w:szCs w:val="12"/>
            </w:rPr>
          </w:pPr>
          <w:r>
            <w:rPr>
              <w:rFonts w:ascii="Arial" w:hAnsi="Arial"/>
              <w:sz w:val="12"/>
              <w:szCs w:val="12"/>
            </w:rPr>
            <w:t>&lt;$DATUM$&gt; &lt;$UHRZEIT$&gt;</w:t>
          </w:r>
        </w:p>
      </w:tc>
    </w:tr>
    <w:tr>
      <w:trPr/>
      <w:tc>
        <w:tcPr>
          <w:tcW w:w="590" w:type="dxa"/>
          <w:tcBorders/>
        </w:tcPr>
        <w:p>
          <w:pPr>
            <w:pStyle w:val="Kopfzeile"/>
            <w:bidi w:val="0"/>
            <w:jc w:val="left"/>
            <w:rPr>
              <w:rFonts w:ascii="Arial" w:hAnsi="Arial"/>
              <w:b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&lt;$B@BUCKR$&gt;</w:t>
          </w:r>
        </w:p>
      </w:tc>
      <w:tc>
        <w:tcPr>
          <w:tcW w:w="7492" w:type="dxa"/>
          <w:tcBorders/>
        </w:tcPr>
        <w:p>
          <w:pPr>
            <w:pStyle w:val="Kopfzeile"/>
            <w:bidi w:val="0"/>
            <w:jc w:val="left"/>
            <w:rPr>
              <w:rFonts w:ascii="Arial" w:hAnsi="Arial"/>
              <w:b/>
              <w:b/>
              <w:bCs/>
              <w:sz w:val="12"/>
              <w:szCs w:val="12"/>
            </w:rPr>
          </w:pPr>
          <w:r>
            <w:rPr>
              <w:rFonts w:ascii="Arial" w:hAnsi="Arial"/>
              <w:b/>
              <w:bCs/>
              <w:sz w:val="12"/>
              <w:szCs w:val="12"/>
            </w:rPr>
            <w:t>&lt;$B@BEZEICHNUNG$&gt;</w:t>
          </w:r>
        </w:p>
      </w:tc>
      <w:tc>
        <w:tcPr>
          <w:tcW w:w="1278" w:type="dxa"/>
          <w:tcBorders/>
        </w:tcPr>
        <w:p>
          <w:pPr>
            <w:pStyle w:val="Kopfzeile"/>
            <w:bidi w:val="0"/>
            <w:jc w:val="right"/>
            <w:rPr/>
          </w:pPr>
          <w:r>
            <w:rPr>
              <w:rFonts w:ascii="Arial" w:hAnsi="Arial"/>
              <w:sz w:val="12"/>
              <w:szCs w:val="12"/>
            </w:rPr>
            <w:t xml:space="preserve">Seite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sz w:val="12"/>
              <w:szCs w:val="12"/>
              <w:rFonts w:ascii="Arial" w:hAnsi="Arial"/>
            </w:rPr>
            <w:instrText> PAGE </w:instrText>
          </w:r>
          <w:r>
            <w:rPr>
              <w:sz w:val="12"/>
              <w:szCs w:val="12"/>
              <w:rFonts w:ascii="Arial" w:hAnsi="Arial"/>
            </w:rPr>
            <w:fldChar w:fldCharType="separate"/>
          </w:r>
          <w:r>
            <w:rPr>
              <w:sz w:val="12"/>
              <w:szCs w:val="12"/>
              <w:rFonts w:ascii="Arial" w:hAnsi="Arial"/>
            </w:rPr>
            <w:t>1</w:t>
          </w:r>
          <w:r>
            <w:rPr>
              <w:sz w:val="12"/>
              <w:szCs w:val="12"/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  <w:szCs w:val="12"/>
            </w:rPr>
            <w:t xml:space="preserve"> von </w:t>
          </w:r>
          <w:r>
            <w:rPr>
              <w:rFonts w:ascii="Arial" w:hAnsi="Arial"/>
              <w:sz w:val="12"/>
              <w:szCs w:val="12"/>
            </w:rPr>
            <w:fldChar w:fldCharType="begin"/>
          </w:r>
          <w:r>
            <w:rPr>
              <w:sz w:val="12"/>
              <w:szCs w:val="12"/>
              <w:rFonts w:ascii="Arial" w:hAnsi="Arial"/>
            </w:rPr>
            <w:instrText> NUMPAGES </w:instrText>
          </w:r>
          <w:r>
            <w:rPr>
              <w:sz w:val="12"/>
              <w:szCs w:val="12"/>
              <w:rFonts w:ascii="Arial" w:hAnsi="Arial"/>
            </w:rPr>
            <w:fldChar w:fldCharType="separate"/>
          </w:r>
          <w:r>
            <w:rPr>
              <w:sz w:val="12"/>
              <w:szCs w:val="12"/>
              <w:rFonts w:ascii="Arial" w:hAnsi="Arial"/>
            </w:rPr>
            <w:t>1</w:t>
          </w:r>
          <w:r>
            <w:rPr>
              <w:sz w:val="12"/>
              <w:szCs w:val="12"/>
              <w:rFonts w:ascii="Arial" w:hAnsi="Arial"/>
            </w:rPr>
            <w:fldChar w:fldCharType="end"/>
          </w:r>
        </w:p>
      </w:tc>
    </w:tr>
  </w:tbl>
  <w:p>
    <w:pPr>
      <w:pStyle w:val="Kopfzeile"/>
      <w:bidi w:val="0"/>
      <w:spacing w:before="156" w:after="156"/>
      <w:jc w:val="center"/>
      <w:rPr>
        <w:rFonts w:ascii="Arial" w:hAnsi="Arial"/>
        <w:b/>
        <w:b/>
        <w:bCs/>
        <w:sz w:val="28"/>
        <w:szCs w:val="28"/>
      </w:rPr>
    </w:pPr>
    <w:r>
      <w:rPr>
        <w:rFonts w:ascii="Arial" w:hAnsi="Arial"/>
        <w:b/>
        <w:bCs/>
        <w:sz w:val="28"/>
        <w:szCs w:val="28"/>
      </w:rPr>
      <w:t>Standorte</w:t>
      <w:br/>
    </w:r>
    <w:r>
      <w:rPr>
        <w:rFonts w:ascii="Arial" w:hAnsi="Arial"/>
        <w:b/>
        <w:bCs/>
        <w:sz w:val="20"/>
        <w:szCs w:val="20"/>
      </w:rPr>
      <w:t>&lt;$STANDORTE@TITEL$&gt;</w:t>
    </w:r>
  </w:p>
</w:hdr>
</file>

<file path=word/settings.xml><?xml version="1.0" encoding="utf-8"?>
<w:settings xmlns:w="http://schemas.openxmlformats.org/wordprocessingml/2006/main">
  <w:zoom w:percent="18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erif CJK SC" w:cs="Lohit Devanagari"/>
        <w:kern w:val="2"/>
        <w:sz w:val="20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Calibri" w:hAnsi="Calibri" w:eastAsia="Noto Serif CJK SC" w:cs="Lohit Devanagari"/>
      <w:color w:val="auto"/>
      <w:kern w:val="2"/>
      <w:sz w:val="22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KopfundFuzeile">
    <w:name w:val="Kopf- und Fußzeile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Kopfzeile">
    <w:name w:val="Header"/>
    <w:basedOn w:val="KopfundFuzeile"/>
    <w:pPr>
      <w:suppressLineNumbers/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@INFO" TargetMode="External"/><Relationship Id="rId3" Type="http://schemas.openxmlformats.org/officeDocument/2006/relationships/hyperlink" Target="mailto:$I@FELDNAME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341</TotalTime>
  <Application>LibreOffice/6.4.6.2$Linux_X86_64 LibreOffice_project/40$Build-2</Application>
  <Pages>1</Pages>
  <Words>64</Words>
  <Characters>653</Characters>
  <CharactersWithSpaces>660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2020-12-16T10:37:45Z</dcterms:created>
  <dc:creator>Michael Fischer</dc:creator>
  <dc:description/>
  <dc:language>de-DE</dc:language>
  <cp:lastModifiedBy/>
  <dcterms:modified xsi:type="dcterms:W3CDTF">2020-12-22T08:54:37Z</dcterms:modified>
  <cp:revision>24</cp:revision>
  <dc:subject/>
  <dc:title>Standorte</dc:title>
</cp:coreProperties>
</file>